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0C7" w:rsidRDefault="008510C7">
      <w:pPr>
        <w:contextualSpacing/>
      </w:pPr>
      <w:r>
        <w:t>Name</w:t>
      </w:r>
      <w:r>
        <w:rPr>
          <w:u w:val="single"/>
        </w:rPr>
        <w:t xml:space="preserve">                                                  </w:t>
      </w:r>
      <w:r>
        <w:t xml:space="preserve"> </w:t>
      </w:r>
      <w:r>
        <w:tab/>
      </w:r>
      <w:r>
        <w:tab/>
      </w:r>
      <w:r>
        <w:tab/>
      </w:r>
      <w:r>
        <w:tab/>
      </w:r>
      <w:r>
        <w:tab/>
      </w:r>
      <w:r>
        <w:tab/>
      </w:r>
      <w:r>
        <w:tab/>
      </w:r>
      <w:r>
        <w:tab/>
      </w:r>
      <w:r>
        <w:tab/>
        <w:t xml:space="preserve"> Date:</w:t>
      </w:r>
    </w:p>
    <w:p w:rsidR="008510C7" w:rsidRDefault="008510C7">
      <w:pPr>
        <w:contextualSpacing/>
      </w:pPr>
      <w:r>
        <w:t>10</w:t>
      </w:r>
      <w:r w:rsidRPr="008510C7">
        <w:rPr>
          <w:vertAlign w:val="superscript"/>
        </w:rPr>
        <w:t>th</w:t>
      </w:r>
      <w:r>
        <w:t xml:space="preserve"> Grade</w:t>
      </w:r>
      <w:r w:rsidR="00DF370B">
        <w:tab/>
      </w:r>
      <w:r w:rsidR="00DF370B">
        <w:tab/>
      </w:r>
      <w:bookmarkStart w:id="0" w:name="_GoBack"/>
      <w:bookmarkEnd w:id="0"/>
      <w:r>
        <w:tab/>
      </w:r>
      <w:r>
        <w:tab/>
      </w:r>
      <w:r>
        <w:tab/>
      </w:r>
      <w:r>
        <w:tab/>
      </w:r>
      <w:r>
        <w:tab/>
      </w:r>
      <w:r>
        <w:tab/>
      </w:r>
      <w:r>
        <w:tab/>
      </w:r>
      <w:r>
        <w:tab/>
      </w:r>
      <w:r>
        <w:tab/>
      </w:r>
      <w:r>
        <w:tab/>
        <w:t>Period:</w:t>
      </w:r>
    </w:p>
    <w:p w:rsidR="008510C7" w:rsidRDefault="008510C7" w:rsidP="008510C7">
      <w:pPr>
        <w:contextualSpacing/>
        <w:jc w:val="center"/>
        <w:rPr>
          <w:sz w:val="28"/>
          <w:szCs w:val="28"/>
        </w:rPr>
      </w:pPr>
      <w:r>
        <w:rPr>
          <w:sz w:val="28"/>
          <w:szCs w:val="28"/>
        </w:rPr>
        <w:t>What is Nationalism?</w:t>
      </w:r>
    </w:p>
    <w:p w:rsidR="008510C7" w:rsidRPr="008510C7" w:rsidRDefault="008510C7" w:rsidP="008510C7">
      <w:pPr>
        <w:pStyle w:val="NormalWeb"/>
        <w:shd w:val="clear" w:color="auto" w:fill="FFFFFF"/>
        <w:spacing w:before="96" w:beforeAutospacing="0" w:after="120" w:afterAutospacing="0" w:line="286" w:lineRule="atLeast"/>
        <w:rPr>
          <w:rFonts w:asciiTheme="minorHAnsi" w:hAnsiTheme="minorHAnsi" w:cs="Arial"/>
          <w:color w:val="000000"/>
        </w:rPr>
      </w:pPr>
      <w:r w:rsidRPr="008510C7">
        <w:rPr>
          <w:rFonts w:asciiTheme="minorHAnsi" w:hAnsiTheme="minorHAnsi" w:cs="Arial"/>
          <w:b/>
          <w:bCs/>
          <w:color w:val="000000"/>
        </w:rPr>
        <w:t>Nationalism and the Nation State</w:t>
      </w:r>
    </w:p>
    <w:p w:rsidR="008510C7" w:rsidRPr="008510C7" w:rsidRDefault="008510C7" w:rsidP="008510C7">
      <w:pPr>
        <w:pStyle w:val="NormalWeb"/>
        <w:shd w:val="clear" w:color="auto" w:fill="FFFFFF"/>
        <w:spacing w:before="96" w:beforeAutospacing="0" w:after="120" w:afterAutospacing="0" w:line="286" w:lineRule="atLeast"/>
        <w:rPr>
          <w:rFonts w:asciiTheme="minorHAnsi" w:hAnsiTheme="minorHAnsi" w:cs="Arial"/>
          <w:color w:val="000000"/>
        </w:rPr>
      </w:pPr>
      <w:r>
        <w:rPr>
          <w:noProof/>
          <w:sz w:val="28"/>
          <w:szCs w:val="28"/>
          <w:u w:val="single"/>
        </w:rPr>
        <w:drawing>
          <wp:anchor distT="0" distB="0" distL="114300" distR="114300" simplePos="0" relativeHeight="251658240" behindDoc="1" locked="0" layoutInCell="1" allowOverlap="1" wp14:anchorId="4AE4B6A8" wp14:editId="43402F5C">
            <wp:simplePos x="0" y="0"/>
            <wp:positionH relativeFrom="column">
              <wp:posOffset>4276725</wp:posOffset>
            </wp:positionH>
            <wp:positionV relativeFrom="paragraph">
              <wp:posOffset>1778635</wp:posOffset>
            </wp:positionV>
            <wp:extent cx="2667000" cy="1685925"/>
            <wp:effectExtent l="0" t="0" r="0" b="9525"/>
            <wp:wrapTight wrapText="bothSides">
              <wp:wrapPolygon edited="0">
                <wp:start x="0" y="0"/>
                <wp:lineTo x="0" y="21478"/>
                <wp:lineTo x="21446" y="21478"/>
                <wp:lineTo x="214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5">
                      <a:extLst>
                        <a:ext uri="{28A0092B-C50C-407E-A947-70E740481C1C}">
                          <a14:useLocalDpi xmlns:a14="http://schemas.microsoft.com/office/drawing/2010/main" val="0"/>
                        </a:ext>
                      </a:extLst>
                    </a:blip>
                    <a:stretch>
                      <a:fillRect/>
                    </a:stretch>
                  </pic:blipFill>
                  <pic:spPr>
                    <a:xfrm>
                      <a:off x="0" y="0"/>
                      <a:ext cx="2667000" cy="1685925"/>
                    </a:xfrm>
                    <a:prstGeom prst="rect">
                      <a:avLst/>
                    </a:prstGeom>
                  </pic:spPr>
                </pic:pic>
              </a:graphicData>
            </a:graphic>
            <wp14:sizeRelH relativeFrom="page">
              <wp14:pctWidth>0</wp14:pctWidth>
            </wp14:sizeRelH>
            <wp14:sizeRelV relativeFrom="page">
              <wp14:pctHeight>0</wp14:pctHeight>
            </wp14:sizeRelV>
          </wp:anchor>
        </w:drawing>
      </w:r>
      <w:r w:rsidRPr="008510C7">
        <w:rPr>
          <w:rFonts w:asciiTheme="minorHAnsi" w:hAnsiTheme="minorHAnsi" w:cs="Arial"/>
          <w:color w:val="000000"/>
        </w:rPr>
        <w:t>Nationalism is commonly defined as a love for one's country. Historically, however, nationalism takes on a far greater meaning. Throughout history, large groups of people who share a cultural identity (language, customs, history) have felt the pulling power of nationalistic feeling. The spirit of nationalism also includes the belief that one's nation is better off as an autonomous state. Autonomy is defined as a nation governing itself independently from a centralized point. Still another aspect of nationalism is the willingness to go to extreme measures in achieving autonomous self-rule. Revolutions, wars, ethnic tension, and other conflicts of varying degrees have occurred throughout history because of a love for one's country. The spirit of nationalism has shaped the histories and destinies of many countries. Nationalism can unite people into cohesive, stable nations. Likewise, it can tear nations apart which can result in long periods of social upheaval and political chaos.</w:t>
      </w:r>
    </w:p>
    <w:p w:rsidR="008510C7" w:rsidRPr="008510C7" w:rsidRDefault="008510C7" w:rsidP="008510C7">
      <w:pPr>
        <w:pStyle w:val="NormalWeb"/>
        <w:shd w:val="clear" w:color="auto" w:fill="FFFFFF"/>
        <w:spacing w:before="96" w:beforeAutospacing="0" w:after="120" w:afterAutospacing="0" w:line="286" w:lineRule="atLeast"/>
        <w:rPr>
          <w:rFonts w:asciiTheme="minorHAnsi" w:hAnsiTheme="minorHAnsi" w:cs="Arial"/>
          <w:color w:val="000000"/>
        </w:rPr>
      </w:pPr>
      <w:r w:rsidRPr="008510C7">
        <w:rPr>
          <w:rFonts w:asciiTheme="minorHAnsi" w:hAnsiTheme="minorHAnsi" w:cs="Arial"/>
          <w:b/>
          <w:bCs/>
          <w:color w:val="000000"/>
        </w:rPr>
        <w:t>Background</w:t>
      </w:r>
    </w:p>
    <w:p w:rsidR="008510C7" w:rsidRDefault="008510C7" w:rsidP="008510C7">
      <w:pPr>
        <w:pStyle w:val="NormalWeb"/>
        <w:shd w:val="clear" w:color="auto" w:fill="FFFFFF"/>
        <w:spacing w:before="96" w:beforeAutospacing="0" w:after="120" w:afterAutospacing="0" w:line="286" w:lineRule="atLeast"/>
        <w:rPr>
          <w:rFonts w:asciiTheme="minorHAnsi" w:hAnsiTheme="minorHAnsi" w:cs="Arial"/>
          <w:color w:val="000000"/>
        </w:rPr>
      </w:pPr>
      <w:r w:rsidRPr="008510C7">
        <w:rPr>
          <w:rFonts w:asciiTheme="minorHAnsi" w:hAnsiTheme="minorHAnsi" w:cs="Arial"/>
          <w:color w:val="000000"/>
        </w:rPr>
        <w:t xml:space="preserve">Nationalism in Europe can be traced back to the decline of feudalism and the beginning of the Renaissance. Feudalistic societies are decentralized; meaning political control is spread out and does not come from one strong, stable place. When feudalism declined, larger areas of land were being controlled by fewer, more powerful individuals. A good example of nationalism supporting the rise of a single person is the </w:t>
      </w:r>
      <w:r w:rsidR="00D62E86">
        <w:rPr>
          <w:rFonts w:asciiTheme="minorHAnsi" w:hAnsiTheme="minorHAnsi" w:cs="Arial"/>
          <w:color w:val="000000"/>
        </w:rPr>
        <w:t>case of Elizabeth I</w:t>
      </w:r>
      <w:r w:rsidRPr="008510C7">
        <w:rPr>
          <w:rFonts w:asciiTheme="minorHAnsi" w:hAnsiTheme="minorHAnsi" w:cs="Arial"/>
          <w:color w:val="000000"/>
        </w:rPr>
        <w:t xml:space="preserve"> and the nation-state of England. England had previously played a role in the Protestant Reformation when Henry VIII broke away from the Roman Catholic Church to form his own Church of England. The Church, during the days of feudalism, was the one unifying factor for European people. When the power of the Church receded during the Renaissance, people became aware of similarities and interests beyond religion. Elizabeth I was seen as a symbol of English pride. England became a nation-state governing itself, not a disjointed group of feudal states paying homage to the Catholic Church centered in far-away Italy. Nation-states with strong individual rulers became predominant in Europe. Rulers such as Louis XIV in France governed large nations with absolute power. European people, in general, no longer saw themselves individually as (for example) Bavarian, Bohemian, or Prussian, they saw themselves as German.</w:t>
      </w:r>
    </w:p>
    <w:p w:rsidR="008510C7" w:rsidRDefault="008510C7" w:rsidP="008510C7">
      <w:pPr>
        <w:pStyle w:val="NormalWeb"/>
        <w:shd w:val="clear" w:color="auto" w:fill="FFFFFF"/>
        <w:spacing w:before="96" w:beforeAutospacing="0" w:after="120" w:afterAutospacing="0" w:line="286" w:lineRule="atLeast"/>
        <w:rPr>
          <w:rFonts w:asciiTheme="minorHAnsi" w:hAnsiTheme="minorHAnsi" w:cs="Arial"/>
          <w:b/>
          <w:color w:val="000000"/>
        </w:rPr>
      </w:pPr>
    </w:p>
    <w:p w:rsidR="008510C7" w:rsidRDefault="008510C7" w:rsidP="008510C7">
      <w:pPr>
        <w:pStyle w:val="NormalWeb"/>
        <w:shd w:val="clear" w:color="auto" w:fill="FFFFFF"/>
        <w:spacing w:before="96" w:beforeAutospacing="0" w:after="120" w:afterAutospacing="0" w:line="286" w:lineRule="atLeast"/>
        <w:rPr>
          <w:rFonts w:asciiTheme="minorHAnsi" w:hAnsiTheme="minorHAnsi" w:cs="Arial"/>
          <w:color w:val="000000"/>
        </w:rPr>
      </w:pPr>
      <w:r>
        <w:rPr>
          <w:rFonts w:asciiTheme="minorHAnsi" w:hAnsiTheme="minorHAnsi" w:cs="Arial"/>
          <w:b/>
          <w:color w:val="000000"/>
        </w:rPr>
        <w:t>Task:</w:t>
      </w:r>
      <w:r>
        <w:rPr>
          <w:rFonts w:asciiTheme="minorHAnsi" w:hAnsiTheme="minorHAnsi" w:cs="Arial"/>
          <w:color w:val="000000"/>
        </w:rPr>
        <w:t xml:space="preserve"> Define the idea of Nationalism in your own words:</w:t>
      </w:r>
    </w:p>
    <w:p w:rsidR="00FF7C0A" w:rsidRDefault="00FF7C0A" w:rsidP="008510C7">
      <w:pPr>
        <w:pStyle w:val="NormalWeb"/>
        <w:shd w:val="clear" w:color="auto" w:fill="FFFFFF"/>
        <w:spacing w:before="96" w:beforeAutospacing="0" w:after="120" w:afterAutospacing="0" w:line="286" w:lineRule="atLeast"/>
        <w:rPr>
          <w:rFonts w:asciiTheme="minorHAnsi" w:hAnsiTheme="minorHAnsi" w:cs="Arial"/>
          <w:color w:val="000000"/>
        </w:rPr>
      </w:pPr>
    </w:p>
    <w:p w:rsidR="00FF7C0A" w:rsidRDefault="00FF7C0A" w:rsidP="008510C7">
      <w:pPr>
        <w:pStyle w:val="NormalWeb"/>
        <w:shd w:val="clear" w:color="auto" w:fill="FFFFFF"/>
        <w:spacing w:before="96" w:beforeAutospacing="0" w:after="120" w:afterAutospacing="0" w:line="286" w:lineRule="atLeast"/>
        <w:rPr>
          <w:rFonts w:asciiTheme="minorHAnsi" w:hAnsiTheme="minorHAnsi" w:cs="Arial"/>
          <w:color w:val="000000"/>
        </w:rPr>
      </w:pPr>
    </w:p>
    <w:p w:rsidR="00FF7C0A" w:rsidRDefault="00FF7C0A" w:rsidP="008510C7">
      <w:pPr>
        <w:pStyle w:val="NormalWeb"/>
        <w:shd w:val="clear" w:color="auto" w:fill="FFFFFF"/>
        <w:spacing w:before="96" w:beforeAutospacing="0" w:after="120" w:afterAutospacing="0" w:line="286" w:lineRule="atLeast"/>
        <w:rPr>
          <w:rFonts w:asciiTheme="minorHAnsi" w:hAnsiTheme="minorHAnsi" w:cs="Arial"/>
          <w:color w:val="000000"/>
        </w:rPr>
      </w:pPr>
    </w:p>
    <w:p w:rsidR="00FF7C0A" w:rsidRDefault="00FF7C0A" w:rsidP="008510C7">
      <w:pPr>
        <w:pStyle w:val="NormalWeb"/>
        <w:shd w:val="clear" w:color="auto" w:fill="FFFFFF"/>
        <w:spacing w:before="96" w:beforeAutospacing="0" w:after="120" w:afterAutospacing="0" w:line="286" w:lineRule="atLeast"/>
        <w:contextualSpacing/>
        <w:rPr>
          <w:rFonts w:asciiTheme="minorHAnsi" w:hAnsiTheme="minorHAnsi" w:cs="Arial"/>
          <w:color w:val="000000"/>
        </w:rPr>
      </w:pPr>
      <w:r>
        <w:rPr>
          <w:rFonts w:asciiTheme="minorHAnsi" w:hAnsiTheme="minorHAnsi" w:cs="Arial"/>
          <w:b/>
          <w:color w:val="000000"/>
        </w:rPr>
        <w:t>Task:</w:t>
      </w:r>
      <w:r>
        <w:rPr>
          <w:rFonts w:asciiTheme="minorHAnsi" w:hAnsiTheme="minorHAnsi" w:cs="Arial"/>
          <w:color w:val="000000"/>
        </w:rPr>
        <w:t xml:space="preserve"> Turn to your partner, tell them your definition of Nationalism, and</w:t>
      </w:r>
    </w:p>
    <w:p w:rsidR="00FF7C0A" w:rsidRPr="00FF7C0A" w:rsidRDefault="00FF7C0A" w:rsidP="008510C7">
      <w:pPr>
        <w:pStyle w:val="NormalWeb"/>
        <w:shd w:val="clear" w:color="auto" w:fill="FFFFFF"/>
        <w:spacing w:before="96" w:beforeAutospacing="0" w:after="120" w:afterAutospacing="0" w:line="286" w:lineRule="atLeast"/>
        <w:contextualSpacing/>
        <w:rPr>
          <w:rFonts w:asciiTheme="minorHAnsi" w:hAnsiTheme="minorHAnsi" w:cs="Arial"/>
          <w:color w:val="000000"/>
        </w:rPr>
      </w:pPr>
      <w:proofErr w:type="gramStart"/>
      <w:r>
        <w:rPr>
          <w:rFonts w:asciiTheme="minorHAnsi" w:hAnsiTheme="minorHAnsi" w:cs="Arial"/>
          <w:color w:val="000000"/>
        </w:rPr>
        <w:t>then</w:t>
      </w:r>
      <w:proofErr w:type="gramEnd"/>
      <w:r>
        <w:rPr>
          <w:rFonts w:asciiTheme="minorHAnsi" w:hAnsiTheme="minorHAnsi" w:cs="Arial"/>
          <w:color w:val="000000"/>
        </w:rPr>
        <w:t xml:space="preserve"> listen to theirs.  Write their definition below.</w:t>
      </w:r>
    </w:p>
    <w:p w:rsidR="00FF7C0A" w:rsidRDefault="00FF7C0A">
      <w:pPr>
        <w:rPr>
          <w:rFonts w:cs="Arial"/>
          <w:color w:val="000000"/>
        </w:rPr>
      </w:pPr>
    </w:p>
    <w:p w:rsidR="00FF7C0A" w:rsidRPr="00FF7C0A" w:rsidRDefault="00FF7C0A">
      <w:pPr>
        <w:rPr>
          <w:rFonts w:cs="Arial"/>
          <w:color w:val="000000"/>
        </w:rPr>
      </w:pPr>
    </w:p>
    <w:p w:rsidR="008510C7" w:rsidRDefault="008510C7" w:rsidP="008510C7">
      <w:pPr>
        <w:pStyle w:val="NormalWeb"/>
        <w:shd w:val="clear" w:color="auto" w:fill="FFFFFF"/>
        <w:spacing w:before="96" w:beforeAutospacing="0" w:after="120" w:afterAutospacing="0" w:line="286" w:lineRule="atLeast"/>
        <w:rPr>
          <w:rFonts w:asciiTheme="minorHAnsi" w:hAnsiTheme="minorHAnsi" w:cs="Arial"/>
          <w:color w:val="000000"/>
        </w:rPr>
      </w:pPr>
    </w:p>
    <w:p w:rsidR="008510C7" w:rsidRDefault="008510C7">
      <w:pPr>
        <w:rPr>
          <w:rFonts w:eastAsia="Times New Roman" w:cs="Arial"/>
          <w:color w:val="000000"/>
          <w:sz w:val="24"/>
          <w:szCs w:val="24"/>
        </w:rPr>
      </w:pPr>
      <w:r>
        <w:rPr>
          <w:rFonts w:cs="Arial"/>
          <w:color w:val="000000"/>
        </w:rPr>
        <w:br w:type="page"/>
      </w:r>
    </w:p>
    <w:tbl>
      <w:tblPr>
        <w:tblStyle w:val="TableGrid"/>
        <w:tblpPr w:leftFromText="180" w:rightFromText="180" w:horzAnchor="margin" w:tblpY="1485"/>
        <w:tblW w:w="0" w:type="auto"/>
        <w:tblLook w:val="04A0" w:firstRow="1" w:lastRow="0" w:firstColumn="1" w:lastColumn="0" w:noHBand="0" w:noVBand="1"/>
      </w:tblPr>
      <w:tblGrid>
        <w:gridCol w:w="5508"/>
        <w:gridCol w:w="5508"/>
      </w:tblGrid>
      <w:tr w:rsidR="005F07FC" w:rsidTr="005F07FC">
        <w:trPr>
          <w:trHeight w:val="800"/>
        </w:trPr>
        <w:tc>
          <w:tcPr>
            <w:tcW w:w="5508" w:type="dxa"/>
          </w:tcPr>
          <w:p w:rsidR="005F07FC" w:rsidRPr="005F07FC" w:rsidRDefault="005F07FC" w:rsidP="005F07FC">
            <w:pPr>
              <w:pStyle w:val="NormalWeb"/>
              <w:spacing w:before="96" w:beforeAutospacing="0" w:after="120" w:afterAutospacing="0" w:line="286" w:lineRule="atLeast"/>
              <w:jc w:val="center"/>
              <w:rPr>
                <w:rFonts w:asciiTheme="minorHAnsi" w:hAnsiTheme="minorHAnsi" w:cs="Arial"/>
                <w:color w:val="000000"/>
                <w:sz w:val="28"/>
                <w:szCs w:val="28"/>
              </w:rPr>
            </w:pPr>
            <w:r w:rsidRPr="005F07FC">
              <w:rPr>
                <w:rFonts w:asciiTheme="minorHAnsi" w:hAnsiTheme="minorHAnsi" w:cs="Arial"/>
                <w:color w:val="000000"/>
                <w:sz w:val="28"/>
                <w:szCs w:val="28"/>
              </w:rPr>
              <w:lastRenderedPageBreak/>
              <w:t>Germany and Italy</w:t>
            </w:r>
          </w:p>
        </w:tc>
        <w:tc>
          <w:tcPr>
            <w:tcW w:w="5508" w:type="dxa"/>
          </w:tcPr>
          <w:p w:rsidR="005F07FC" w:rsidRPr="005F07FC" w:rsidRDefault="005F07FC" w:rsidP="005F07FC">
            <w:pPr>
              <w:pStyle w:val="NormalWeb"/>
              <w:spacing w:before="96" w:beforeAutospacing="0" w:after="120" w:afterAutospacing="0" w:line="286" w:lineRule="atLeast"/>
              <w:jc w:val="center"/>
              <w:rPr>
                <w:rFonts w:asciiTheme="minorHAnsi" w:hAnsiTheme="minorHAnsi" w:cs="Arial"/>
                <w:color w:val="000000"/>
                <w:sz w:val="28"/>
                <w:szCs w:val="28"/>
              </w:rPr>
            </w:pPr>
            <w:r w:rsidRPr="005F07FC">
              <w:rPr>
                <w:rFonts w:asciiTheme="minorHAnsi" w:hAnsiTheme="minorHAnsi" w:cs="Arial"/>
                <w:color w:val="000000"/>
                <w:sz w:val="28"/>
                <w:szCs w:val="28"/>
              </w:rPr>
              <w:t>Austria-Hungary and the Ottoman Empire</w:t>
            </w:r>
          </w:p>
        </w:tc>
      </w:tr>
      <w:tr w:rsidR="005F07FC" w:rsidTr="005F07FC">
        <w:trPr>
          <w:trHeight w:val="5390"/>
        </w:trPr>
        <w:tc>
          <w:tcPr>
            <w:tcW w:w="5508" w:type="dxa"/>
          </w:tcPr>
          <w:p w:rsidR="005F07FC" w:rsidRDefault="005F07FC" w:rsidP="005F07FC">
            <w:pPr>
              <w:pStyle w:val="NormalWeb"/>
              <w:spacing w:before="96" w:beforeAutospacing="0" w:after="120" w:afterAutospacing="0" w:line="286" w:lineRule="atLeast"/>
              <w:rPr>
                <w:rFonts w:asciiTheme="minorHAnsi" w:hAnsiTheme="minorHAnsi" w:cs="Arial"/>
                <w:color w:val="000000"/>
              </w:rPr>
            </w:pPr>
          </w:p>
        </w:tc>
        <w:tc>
          <w:tcPr>
            <w:tcW w:w="5508" w:type="dxa"/>
          </w:tcPr>
          <w:p w:rsidR="005F07FC" w:rsidRDefault="005F07FC" w:rsidP="005F07FC">
            <w:pPr>
              <w:pStyle w:val="NormalWeb"/>
              <w:spacing w:before="96" w:beforeAutospacing="0" w:after="120" w:afterAutospacing="0" w:line="286" w:lineRule="atLeast"/>
              <w:rPr>
                <w:rFonts w:asciiTheme="minorHAnsi" w:hAnsiTheme="minorHAnsi" w:cs="Arial"/>
                <w:color w:val="000000"/>
              </w:rPr>
            </w:pPr>
          </w:p>
        </w:tc>
      </w:tr>
      <w:tr w:rsidR="005F07FC" w:rsidTr="005F07FC">
        <w:trPr>
          <w:trHeight w:val="3410"/>
        </w:trPr>
        <w:tc>
          <w:tcPr>
            <w:tcW w:w="5508" w:type="dxa"/>
          </w:tcPr>
          <w:p w:rsidR="005F07FC" w:rsidRPr="005F07FC" w:rsidRDefault="005F07FC" w:rsidP="005F07FC">
            <w:pPr>
              <w:pStyle w:val="NormalWeb"/>
              <w:spacing w:before="96" w:after="120" w:line="286" w:lineRule="atLeast"/>
              <w:rPr>
                <w:rFonts w:asciiTheme="majorHAnsi" w:hAnsiTheme="majorHAnsi" w:cs="Arial"/>
                <w:color w:val="000000"/>
              </w:rPr>
            </w:pPr>
            <w:r w:rsidRPr="005F07FC">
              <w:rPr>
                <w:rFonts w:asciiTheme="majorHAnsi" w:hAnsiTheme="majorHAnsi" w:cs="Arial"/>
                <w:color w:val="000000"/>
              </w:rPr>
              <w:t>What will these similarities lead to?  Why?</w:t>
            </w:r>
          </w:p>
          <w:p w:rsidR="005F07FC" w:rsidRDefault="005F07FC" w:rsidP="005F07FC">
            <w:pPr>
              <w:pStyle w:val="NormalWeb"/>
              <w:spacing w:before="96" w:beforeAutospacing="0" w:after="120" w:afterAutospacing="0" w:line="286" w:lineRule="atLeast"/>
              <w:rPr>
                <w:rFonts w:asciiTheme="minorHAnsi" w:hAnsiTheme="minorHAnsi" w:cs="Arial"/>
                <w:color w:val="000000"/>
              </w:rPr>
            </w:pPr>
          </w:p>
        </w:tc>
        <w:tc>
          <w:tcPr>
            <w:tcW w:w="5508" w:type="dxa"/>
          </w:tcPr>
          <w:p w:rsidR="005F07FC" w:rsidRPr="005F07FC" w:rsidRDefault="005F07FC" w:rsidP="005F07FC">
            <w:pPr>
              <w:pStyle w:val="NormalWeb"/>
              <w:spacing w:before="96" w:beforeAutospacing="0" w:after="120" w:afterAutospacing="0" w:line="286" w:lineRule="atLeast"/>
              <w:rPr>
                <w:rFonts w:asciiTheme="minorHAnsi" w:hAnsiTheme="minorHAnsi" w:cs="Arial"/>
                <w:color w:val="000000"/>
              </w:rPr>
            </w:pPr>
            <w:r w:rsidRPr="005F07FC">
              <w:rPr>
                <w:rFonts w:asciiTheme="minorHAnsi" w:hAnsiTheme="minorHAnsi" w:cs="Arial"/>
                <w:color w:val="000000"/>
              </w:rPr>
              <w:t>Why is diversity an issue?  What will this lead to? Why?</w:t>
            </w:r>
          </w:p>
        </w:tc>
      </w:tr>
    </w:tbl>
    <w:p w:rsidR="008510C7" w:rsidRPr="005F07FC" w:rsidRDefault="005F07FC" w:rsidP="008510C7">
      <w:pPr>
        <w:pStyle w:val="NormalWeb"/>
        <w:shd w:val="clear" w:color="auto" w:fill="FFFFFF"/>
        <w:spacing w:before="96" w:beforeAutospacing="0" w:after="120" w:afterAutospacing="0" w:line="286" w:lineRule="atLeast"/>
        <w:contextualSpacing/>
        <w:rPr>
          <w:rFonts w:asciiTheme="minorHAnsi" w:hAnsiTheme="minorHAnsi" w:cs="Arial"/>
          <w:b/>
          <w:color w:val="000000"/>
        </w:rPr>
      </w:pPr>
      <w:r>
        <w:rPr>
          <w:rFonts w:asciiTheme="minorHAnsi" w:hAnsiTheme="minorHAnsi" w:cs="Arial"/>
          <w:b/>
          <w:color w:val="000000"/>
        </w:rPr>
        <w:t xml:space="preserve">Nationalism by </w:t>
      </w:r>
      <w:proofErr w:type="gramStart"/>
      <w:r>
        <w:rPr>
          <w:rFonts w:asciiTheme="minorHAnsi" w:hAnsiTheme="minorHAnsi" w:cs="Arial"/>
          <w:b/>
          <w:color w:val="000000"/>
        </w:rPr>
        <w:t>Definition.:</w:t>
      </w:r>
      <w:r>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r>
      <w:r>
        <w:rPr>
          <w:rFonts w:asciiTheme="minorHAnsi" w:hAnsiTheme="minorHAnsi" w:cs="Arial"/>
          <w:color w:val="000000"/>
          <w:u w:val="single"/>
        </w:rPr>
        <w:tab/>
        <w:t xml:space="preserve">   </w:t>
      </w:r>
      <w:r>
        <w:rPr>
          <w:rFonts w:asciiTheme="minorHAnsi" w:hAnsiTheme="minorHAnsi" w:cs="Arial"/>
          <w:color w:val="000000"/>
          <w:u w:val="single"/>
        </w:rPr>
        <w:tab/>
        <w:t>.</w:t>
      </w:r>
      <w:proofErr w:type="gramEnd"/>
      <w:r>
        <w:rPr>
          <w:rFonts w:asciiTheme="minorHAnsi" w:hAnsiTheme="minorHAnsi" w:cs="Arial"/>
          <w:color w:val="000000"/>
          <w:u w:val="single"/>
        </w:rPr>
        <w:t xml:space="preserve">                                                                                                                                                                                       </w:t>
      </w:r>
    </w:p>
    <w:p w:rsidR="008510C7" w:rsidRDefault="008510C7" w:rsidP="008510C7">
      <w:pPr>
        <w:pStyle w:val="NormalWeb"/>
        <w:shd w:val="clear" w:color="auto" w:fill="FFFFFF"/>
        <w:spacing w:before="96" w:beforeAutospacing="0" w:after="120" w:afterAutospacing="0" w:line="286" w:lineRule="atLeast"/>
        <w:rPr>
          <w:rFonts w:asciiTheme="minorHAnsi" w:hAnsiTheme="minorHAnsi" w:cs="Arial"/>
          <w:color w:val="000000"/>
        </w:rPr>
      </w:pPr>
    </w:p>
    <w:p w:rsidR="008510C7" w:rsidRDefault="008510C7" w:rsidP="008510C7">
      <w:pPr>
        <w:pStyle w:val="NormalWeb"/>
        <w:shd w:val="clear" w:color="auto" w:fill="FFFFFF"/>
        <w:spacing w:before="96" w:beforeAutospacing="0" w:after="120" w:afterAutospacing="0" w:line="286" w:lineRule="atLeast"/>
        <w:rPr>
          <w:rFonts w:asciiTheme="minorHAnsi" w:hAnsiTheme="minorHAnsi" w:cs="Arial"/>
          <w:color w:val="000000"/>
        </w:rPr>
      </w:pPr>
    </w:p>
    <w:p w:rsidR="008510C7" w:rsidRDefault="005F07FC" w:rsidP="008510C7">
      <w:pPr>
        <w:pStyle w:val="NormalWeb"/>
        <w:shd w:val="clear" w:color="auto" w:fill="FFFFFF"/>
        <w:spacing w:before="96" w:beforeAutospacing="0" w:after="120" w:afterAutospacing="0" w:line="286" w:lineRule="atLeast"/>
        <w:rPr>
          <w:rFonts w:asciiTheme="minorHAnsi" w:hAnsiTheme="minorHAnsi" w:cs="Arial"/>
          <w:color w:val="000000"/>
        </w:rPr>
      </w:pPr>
      <w:r>
        <w:rPr>
          <w:noProof/>
        </w:rPr>
        <w:drawing>
          <wp:anchor distT="0" distB="0" distL="114300" distR="114300" simplePos="0" relativeHeight="251659264" behindDoc="0" locked="0" layoutInCell="1" allowOverlap="1" wp14:anchorId="3241F45F" wp14:editId="2748A1B3">
            <wp:simplePos x="0" y="0"/>
            <wp:positionH relativeFrom="column">
              <wp:posOffset>104775</wp:posOffset>
            </wp:positionH>
            <wp:positionV relativeFrom="paragraph">
              <wp:posOffset>6363335</wp:posOffset>
            </wp:positionV>
            <wp:extent cx="2800350" cy="1607820"/>
            <wp:effectExtent l="0" t="0" r="0" b="0"/>
            <wp:wrapNone/>
            <wp:docPr id="2" name="Picture 2" descr="http://cf067b.medialib.glogster.com/media/c0/c0e70c73c36e77e10e81bf8650a16e51045c0056acff39f4b1a6ec16a65395dc/flag-pins-italy-germany-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067b.medialib.glogster.com/media/c0/c0e70c73c36e77e10e81bf8650a16e51045c0056acff39f4b1a6ec16a65395dc/flag-pins-italy-germany-2-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0" cy="1607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10C7" w:rsidRPr="008510C7" w:rsidRDefault="005F07FC" w:rsidP="008510C7">
      <w:pPr>
        <w:contextualSpacing/>
        <w:jc w:val="center"/>
        <w:rPr>
          <w:sz w:val="28"/>
          <w:szCs w:val="28"/>
          <w:u w:val="single"/>
        </w:rPr>
      </w:pPr>
      <w:r>
        <w:rPr>
          <w:noProof/>
        </w:rPr>
        <w:drawing>
          <wp:anchor distT="0" distB="0" distL="114300" distR="114300" simplePos="0" relativeHeight="251660288" behindDoc="1" locked="0" layoutInCell="1" allowOverlap="1" wp14:anchorId="63257C0E" wp14:editId="3014FF9A">
            <wp:simplePos x="0" y="0"/>
            <wp:positionH relativeFrom="column">
              <wp:posOffset>5248275</wp:posOffset>
            </wp:positionH>
            <wp:positionV relativeFrom="paragraph">
              <wp:posOffset>141605</wp:posOffset>
            </wp:positionV>
            <wp:extent cx="1857375" cy="1238250"/>
            <wp:effectExtent l="0" t="0" r="9525" b="0"/>
            <wp:wrapNone/>
            <wp:docPr id="5" name="Picture 5" descr="http://www.crwflags.com/fotw/images/t/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rwflags.com/fotw/images/t/t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1C4D760E" wp14:editId="62B6B1FA">
            <wp:simplePos x="0" y="0"/>
            <wp:positionH relativeFrom="column">
              <wp:posOffset>3427095</wp:posOffset>
            </wp:positionH>
            <wp:positionV relativeFrom="paragraph">
              <wp:posOffset>65405</wp:posOffset>
            </wp:positionV>
            <wp:extent cx="1748790" cy="1390650"/>
            <wp:effectExtent l="0" t="0" r="3810" b="0"/>
            <wp:wrapNone/>
            <wp:docPr id="6" name="Picture 6" descr="http://fotw.fivestarflags.com/images/a/ah~pil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otw.fivestarflags.com/images/a/ah~pil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879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510C7" w:rsidRPr="008510C7" w:rsidSect="008510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C7"/>
    <w:rsid w:val="005F07FC"/>
    <w:rsid w:val="00667810"/>
    <w:rsid w:val="008510C7"/>
    <w:rsid w:val="00D62E86"/>
    <w:rsid w:val="00DF370B"/>
    <w:rsid w:val="00FF7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10C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1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0C7"/>
    <w:rPr>
      <w:rFonts w:ascii="Tahoma" w:hAnsi="Tahoma" w:cs="Tahoma"/>
      <w:sz w:val="16"/>
      <w:szCs w:val="16"/>
    </w:rPr>
  </w:style>
  <w:style w:type="table" w:styleId="TableGrid">
    <w:name w:val="Table Grid"/>
    <w:basedOn w:val="TableNormal"/>
    <w:uiPriority w:val="59"/>
    <w:rsid w:val="005F0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10C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1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0C7"/>
    <w:rPr>
      <w:rFonts w:ascii="Tahoma" w:hAnsi="Tahoma" w:cs="Tahoma"/>
      <w:sz w:val="16"/>
      <w:szCs w:val="16"/>
    </w:rPr>
  </w:style>
  <w:style w:type="table" w:styleId="TableGrid">
    <w:name w:val="Table Grid"/>
    <w:basedOn w:val="TableNormal"/>
    <w:uiPriority w:val="59"/>
    <w:rsid w:val="005F0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2396">
      <w:bodyDiv w:val="1"/>
      <w:marLeft w:val="0"/>
      <w:marRight w:val="0"/>
      <w:marTop w:val="0"/>
      <w:marBottom w:val="0"/>
      <w:divBdr>
        <w:top w:val="none" w:sz="0" w:space="0" w:color="auto"/>
        <w:left w:val="none" w:sz="0" w:space="0" w:color="auto"/>
        <w:bottom w:val="none" w:sz="0" w:space="0" w:color="auto"/>
        <w:right w:val="none" w:sz="0" w:space="0" w:color="auto"/>
      </w:divBdr>
    </w:div>
    <w:div w:id="593560097">
      <w:bodyDiv w:val="1"/>
      <w:marLeft w:val="0"/>
      <w:marRight w:val="0"/>
      <w:marTop w:val="0"/>
      <w:marBottom w:val="0"/>
      <w:divBdr>
        <w:top w:val="none" w:sz="0" w:space="0" w:color="auto"/>
        <w:left w:val="none" w:sz="0" w:space="0" w:color="auto"/>
        <w:bottom w:val="none" w:sz="0" w:space="0" w:color="auto"/>
        <w:right w:val="none" w:sz="0" w:space="0" w:color="auto"/>
      </w:divBdr>
    </w:div>
    <w:div w:id="1248804693">
      <w:bodyDiv w:val="1"/>
      <w:marLeft w:val="0"/>
      <w:marRight w:val="0"/>
      <w:marTop w:val="0"/>
      <w:marBottom w:val="0"/>
      <w:divBdr>
        <w:top w:val="none" w:sz="0" w:space="0" w:color="auto"/>
        <w:left w:val="none" w:sz="0" w:space="0" w:color="auto"/>
        <w:bottom w:val="none" w:sz="0" w:space="0" w:color="auto"/>
        <w:right w:val="none" w:sz="0" w:space="0" w:color="auto"/>
      </w:divBdr>
    </w:div>
    <w:div w:id="206544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Sachem Central School District</dc:creator>
  <cp:lastModifiedBy>Sachem Central School District</cp:lastModifiedBy>
  <cp:revision>4</cp:revision>
  <dcterms:created xsi:type="dcterms:W3CDTF">2015-10-27T17:46:00Z</dcterms:created>
  <dcterms:modified xsi:type="dcterms:W3CDTF">2015-10-27T17:59:00Z</dcterms:modified>
</cp:coreProperties>
</file>