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ED" w:rsidRDefault="00875670">
      <w:pPr>
        <w:contextualSpacing/>
      </w:pPr>
      <w:r>
        <w:t>Name:</w:t>
      </w:r>
      <w:r>
        <w:tab/>
      </w:r>
      <w:r>
        <w:tab/>
      </w:r>
      <w:r>
        <w:tab/>
      </w:r>
      <w:r>
        <w:tab/>
      </w:r>
      <w:r>
        <w:tab/>
      </w:r>
      <w:r>
        <w:tab/>
      </w:r>
      <w:r>
        <w:tab/>
      </w:r>
      <w:r>
        <w:tab/>
      </w:r>
      <w:r>
        <w:tab/>
      </w:r>
      <w:r>
        <w:tab/>
      </w:r>
      <w:r>
        <w:tab/>
      </w:r>
      <w:r>
        <w:tab/>
        <w:t>Date:</w:t>
      </w:r>
    </w:p>
    <w:p w:rsidR="00875670" w:rsidRDefault="00875670">
      <w:pPr>
        <w:contextualSpacing/>
      </w:pPr>
      <w:r>
        <w:rPr>
          <w:noProof/>
        </w:rPr>
        <w:drawing>
          <wp:anchor distT="0" distB="0" distL="114300" distR="114300" simplePos="0" relativeHeight="251658240" behindDoc="1" locked="0" layoutInCell="1" allowOverlap="1" wp14:anchorId="36A16697" wp14:editId="68E97463">
            <wp:simplePos x="0" y="0"/>
            <wp:positionH relativeFrom="column">
              <wp:posOffset>4914900</wp:posOffset>
            </wp:positionH>
            <wp:positionV relativeFrom="paragraph">
              <wp:posOffset>222885</wp:posOffset>
            </wp:positionV>
            <wp:extent cx="1600200" cy="1600200"/>
            <wp:effectExtent l="0" t="0" r="0" b="0"/>
            <wp:wrapThrough wrapText="bothSides">
              <wp:wrapPolygon edited="0">
                <wp:start x="0" y="0"/>
                <wp:lineTo x="0" y="21343"/>
                <wp:lineTo x="21343" y="21343"/>
                <wp:lineTo x="21343" y="0"/>
                <wp:lineTo x="0" y="0"/>
              </wp:wrapPolygon>
            </wp:wrapThrough>
            <wp:docPr id="3" name="Picture 3" descr="https://s3.amazonaws.com/rapgenius/1362137370_10619421-explo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amazonaws.com/rapgenius/1362137370_10619421-explos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t>10</w:t>
      </w:r>
      <w:r w:rsidRPr="00875670">
        <w:rPr>
          <w:vertAlign w:val="superscript"/>
        </w:rPr>
        <w:t>th</w:t>
      </w:r>
      <w:r>
        <w:t xml:space="preserve"> Grade Social Studies</w:t>
      </w:r>
      <w:r>
        <w:tab/>
      </w:r>
      <w:r w:rsidR="00A45149">
        <w:tab/>
      </w:r>
      <w:r w:rsidR="00A45149">
        <w:tab/>
      </w:r>
      <w:r w:rsidR="00A45149">
        <w:tab/>
      </w:r>
      <w:r w:rsidR="00A45149">
        <w:tab/>
      </w:r>
      <w:r w:rsidR="00A45149">
        <w:tab/>
      </w:r>
      <w:r w:rsidR="00A45149">
        <w:tab/>
      </w:r>
      <w:r w:rsidR="00A45149">
        <w:tab/>
        <w:t xml:space="preserve">  </w:t>
      </w:r>
      <w:r w:rsidR="00A45149">
        <w:tab/>
      </w:r>
      <w:r>
        <w:t>Period:</w:t>
      </w:r>
    </w:p>
    <w:p w:rsidR="00875670" w:rsidRDefault="00875670" w:rsidP="00875670">
      <w:pPr>
        <w:jc w:val="center"/>
        <w:rPr>
          <w:b/>
          <w:noProof/>
          <w:sz w:val="28"/>
          <w:szCs w:val="28"/>
          <w:u w:val="single"/>
        </w:rPr>
      </w:pPr>
      <w:r w:rsidRPr="00875670">
        <w:rPr>
          <w:b/>
          <w:noProof/>
          <w:sz w:val="28"/>
          <w:szCs w:val="28"/>
          <w:u w:val="single"/>
        </w:rPr>
        <w:t>The Powder Keg of Europe</w:t>
      </w:r>
      <w:r>
        <w:rPr>
          <w:b/>
          <w:noProof/>
          <w:sz w:val="28"/>
          <w:szCs w:val="28"/>
          <w:u w:val="single"/>
        </w:rPr>
        <w:t>: The Balkans</w:t>
      </w:r>
    </w:p>
    <w:p w:rsidR="00875670" w:rsidRPr="00B76B7A" w:rsidRDefault="005B53E1" w:rsidP="00875670">
      <w:pPr>
        <w:rPr>
          <w:rFonts w:asciiTheme="majorHAnsi" w:hAnsiTheme="majorHAnsi"/>
        </w:rPr>
      </w:pPr>
      <w:r w:rsidRPr="00B76B7A">
        <w:rPr>
          <w:rFonts w:asciiTheme="majorHAnsi" w:hAnsiTheme="majorHAnsi"/>
          <w:b/>
        </w:rPr>
        <w:t xml:space="preserve">Task: </w:t>
      </w:r>
      <w:r w:rsidRPr="00B76B7A">
        <w:rPr>
          <w:rFonts w:asciiTheme="majorHAnsi" w:hAnsiTheme="majorHAnsi"/>
        </w:rPr>
        <w:t>Answer the following questions while watching the video.</w:t>
      </w:r>
    </w:p>
    <w:p w:rsidR="005B53E1" w:rsidRPr="00B76B7A" w:rsidRDefault="005B53E1" w:rsidP="005B53E1">
      <w:pPr>
        <w:pStyle w:val="ListParagraph"/>
        <w:numPr>
          <w:ilvl w:val="0"/>
          <w:numId w:val="1"/>
        </w:numPr>
        <w:rPr>
          <w:rFonts w:asciiTheme="majorHAnsi" w:hAnsiTheme="majorHAnsi"/>
          <w:b/>
        </w:rPr>
      </w:pPr>
      <w:r w:rsidRPr="00B76B7A">
        <w:rPr>
          <w:rFonts w:asciiTheme="majorHAnsi" w:hAnsiTheme="majorHAnsi"/>
          <w:b/>
        </w:rPr>
        <w:t>What two Empires maintained control over the Balkan region prior to the outbreak of World War One?</w:t>
      </w:r>
    </w:p>
    <w:p w:rsidR="00A45149" w:rsidRPr="00B76B7A" w:rsidRDefault="00A45149" w:rsidP="00A45149">
      <w:pPr>
        <w:rPr>
          <w:rFonts w:asciiTheme="majorHAnsi" w:hAnsiTheme="majorHAnsi"/>
          <w:b/>
        </w:rPr>
      </w:pPr>
    </w:p>
    <w:p w:rsidR="005B53E1" w:rsidRPr="00B76B7A" w:rsidRDefault="005B53E1" w:rsidP="005B53E1">
      <w:pPr>
        <w:pStyle w:val="ListParagraph"/>
        <w:numPr>
          <w:ilvl w:val="0"/>
          <w:numId w:val="1"/>
        </w:numPr>
        <w:rPr>
          <w:rFonts w:asciiTheme="majorHAnsi" w:hAnsiTheme="majorHAnsi"/>
          <w:b/>
        </w:rPr>
      </w:pPr>
      <w:r w:rsidRPr="00B76B7A">
        <w:rPr>
          <w:rFonts w:asciiTheme="majorHAnsi" w:hAnsiTheme="majorHAnsi"/>
          <w:b/>
        </w:rPr>
        <w:t xml:space="preserve">What nations in the Balkans consider </w:t>
      </w:r>
      <w:proofErr w:type="gramStart"/>
      <w:r w:rsidR="0051292A" w:rsidRPr="00B76B7A">
        <w:rPr>
          <w:rFonts w:asciiTheme="majorHAnsi" w:hAnsiTheme="majorHAnsi"/>
          <w:b/>
        </w:rPr>
        <w:t>themselves</w:t>
      </w:r>
      <w:proofErr w:type="gramEnd"/>
      <w:r w:rsidRPr="00B76B7A">
        <w:rPr>
          <w:rFonts w:asciiTheme="majorHAnsi" w:hAnsiTheme="majorHAnsi"/>
          <w:b/>
        </w:rPr>
        <w:t xml:space="preserve"> to be Slavic?  What is this Pan-Slavic nation they want to form?</w:t>
      </w:r>
    </w:p>
    <w:p w:rsidR="00A45149" w:rsidRPr="00B76B7A" w:rsidRDefault="00A45149" w:rsidP="00A45149">
      <w:pPr>
        <w:pStyle w:val="ListParagraph"/>
        <w:rPr>
          <w:rFonts w:asciiTheme="majorHAnsi" w:hAnsiTheme="majorHAnsi"/>
          <w:b/>
        </w:rPr>
      </w:pPr>
    </w:p>
    <w:p w:rsidR="00A45149" w:rsidRPr="00B76B7A" w:rsidRDefault="00A45149" w:rsidP="00A45149">
      <w:pPr>
        <w:rPr>
          <w:rFonts w:asciiTheme="majorHAnsi" w:hAnsiTheme="majorHAnsi"/>
          <w:b/>
        </w:rPr>
      </w:pPr>
    </w:p>
    <w:p w:rsidR="005B53E1" w:rsidRPr="00B76B7A" w:rsidRDefault="005B53E1" w:rsidP="005B53E1">
      <w:pPr>
        <w:pStyle w:val="ListParagraph"/>
        <w:numPr>
          <w:ilvl w:val="0"/>
          <w:numId w:val="1"/>
        </w:numPr>
        <w:rPr>
          <w:rFonts w:asciiTheme="majorHAnsi" w:hAnsiTheme="majorHAnsi"/>
          <w:b/>
        </w:rPr>
      </w:pPr>
      <w:r w:rsidRPr="00B76B7A">
        <w:rPr>
          <w:rFonts w:asciiTheme="majorHAnsi" w:hAnsiTheme="majorHAnsi"/>
          <w:b/>
        </w:rPr>
        <w:t>What Slavic nation was formed in 1878?  What empire did they break away from?  How can you characterize this nation?</w:t>
      </w:r>
    </w:p>
    <w:p w:rsidR="00A45149" w:rsidRPr="00B76B7A" w:rsidRDefault="00A45149" w:rsidP="00A45149">
      <w:pPr>
        <w:rPr>
          <w:rFonts w:asciiTheme="majorHAnsi" w:hAnsiTheme="majorHAnsi"/>
          <w:b/>
        </w:rPr>
      </w:pPr>
    </w:p>
    <w:p w:rsidR="005B53E1" w:rsidRPr="00B76B7A" w:rsidRDefault="0051292A" w:rsidP="005B53E1">
      <w:pPr>
        <w:pStyle w:val="ListParagraph"/>
        <w:numPr>
          <w:ilvl w:val="0"/>
          <w:numId w:val="1"/>
        </w:numPr>
        <w:rPr>
          <w:rFonts w:asciiTheme="majorHAnsi" w:hAnsiTheme="majorHAnsi"/>
          <w:b/>
        </w:rPr>
      </w:pPr>
      <w:r w:rsidRPr="00B76B7A">
        <w:rPr>
          <w:rFonts w:asciiTheme="majorHAnsi" w:hAnsiTheme="majorHAnsi"/>
          <w:b/>
        </w:rPr>
        <w:t>What is the only way the Serbians would be able to unite the Southern-Slavic people?  Who would they need to defeat?</w:t>
      </w:r>
    </w:p>
    <w:p w:rsidR="00A45149" w:rsidRPr="00B76B7A" w:rsidRDefault="00A45149" w:rsidP="00A45149">
      <w:pPr>
        <w:pStyle w:val="ListParagraph"/>
        <w:rPr>
          <w:rFonts w:asciiTheme="majorHAnsi" w:hAnsiTheme="majorHAnsi"/>
          <w:b/>
        </w:rPr>
      </w:pPr>
    </w:p>
    <w:p w:rsidR="00A45149" w:rsidRPr="00B76B7A" w:rsidRDefault="00A45149" w:rsidP="00A45149">
      <w:pPr>
        <w:rPr>
          <w:rFonts w:asciiTheme="majorHAnsi" w:hAnsiTheme="majorHAnsi"/>
          <w:b/>
        </w:rPr>
      </w:pPr>
    </w:p>
    <w:p w:rsidR="0051292A" w:rsidRPr="00B76B7A" w:rsidRDefault="0051292A" w:rsidP="005B53E1">
      <w:pPr>
        <w:pStyle w:val="ListParagraph"/>
        <w:numPr>
          <w:ilvl w:val="0"/>
          <w:numId w:val="1"/>
        </w:numPr>
        <w:rPr>
          <w:rFonts w:asciiTheme="majorHAnsi" w:hAnsiTheme="majorHAnsi"/>
          <w:b/>
        </w:rPr>
      </w:pPr>
      <w:r w:rsidRPr="00B76B7A">
        <w:rPr>
          <w:rFonts w:asciiTheme="majorHAnsi" w:hAnsiTheme="majorHAnsi"/>
          <w:b/>
        </w:rPr>
        <w:t>In what ways did Serbians alienate outsiders and minorities?</w:t>
      </w:r>
    </w:p>
    <w:p w:rsidR="00A45149" w:rsidRDefault="00A45149" w:rsidP="00A45149">
      <w:pPr>
        <w:rPr>
          <w:rFonts w:asciiTheme="majorHAnsi" w:hAnsiTheme="majorHAnsi"/>
          <w:b/>
        </w:rPr>
      </w:pPr>
    </w:p>
    <w:p w:rsidR="00B76B7A" w:rsidRPr="00B76B7A" w:rsidRDefault="00B76B7A" w:rsidP="00A45149">
      <w:pPr>
        <w:rPr>
          <w:rFonts w:asciiTheme="majorHAnsi" w:hAnsiTheme="majorHAnsi"/>
          <w:b/>
        </w:rPr>
      </w:pPr>
    </w:p>
    <w:p w:rsidR="0051292A" w:rsidRPr="00B76B7A" w:rsidRDefault="0051292A" w:rsidP="005B53E1">
      <w:pPr>
        <w:pStyle w:val="ListParagraph"/>
        <w:numPr>
          <w:ilvl w:val="0"/>
          <w:numId w:val="1"/>
        </w:numPr>
        <w:rPr>
          <w:rFonts w:asciiTheme="majorHAnsi" w:hAnsiTheme="majorHAnsi"/>
          <w:b/>
        </w:rPr>
      </w:pPr>
      <w:r w:rsidRPr="00B76B7A">
        <w:rPr>
          <w:rFonts w:asciiTheme="majorHAnsi" w:hAnsiTheme="majorHAnsi"/>
          <w:b/>
        </w:rPr>
        <w:t>What is the Black Hand?  What type of organization was this?  What did this organization do?</w:t>
      </w:r>
    </w:p>
    <w:p w:rsidR="00A45149" w:rsidRPr="00B76B7A" w:rsidRDefault="00A45149" w:rsidP="00A45149">
      <w:pPr>
        <w:pStyle w:val="ListParagraph"/>
        <w:rPr>
          <w:rFonts w:asciiTheme="majorHAnsi" w:hAnsiTheme="majorHAnsi"/>
          <w:b/>
        </w:rPr>
      </w:pPr>
    </w:p>
    <w:p w:rsidR="00A45149" w:rsidRPr="00B76B7A" w:rsidRDefault="00A45149" w:rsidP="00A45149">
      <w:pPr>
        <w:rPr>
          <w:rFonts w:asciiTheme="majorHAnsi" w:hAnsiTheme="majorHAnsi"/>
          <w:b/>
        </w:rPr>
      </w:pPr>
    </w:p>
    <w:p w:rsidR="0051292A" w:rsidRPr="00B76B7A" w:rsidRDefault="0051292A" w:rsidP="005B53E1">
      <w:pPr>
        <w:pStyle w:val="ListParagraph"/>
        <w:numPr>
          <w:ilvl w:val="0"/>
          <w:numId w:val="1"/>
        </w:numPr>
        <w:rPr>
          <w:rFonts w:asciiTheme="majorHAnsi" w:hAnsiTheme="majorHAnsi"/>
          <w:b/>
        </w:rPr>
      </w:pPr>
      <w:r w:rsidRPr="00B76B7A">
        <w:rPr>
          <w:rFonts w:asciiTheme="majorHAnsi" w:hAnsiTheme="majorHAnsi"/>
          <w:b/>
        </w:rPr>
        <w:t xml:space="preserve">How did Italy’s war against the Ottoman Empire affect the Balkans region?  </w:t>
      </w:r>
    </w:p>
    <w:p w:rsidR="00A45149" w:rsidRDefault="00A45149" w:rsidP="00A45149">
      <w:pPr>
        <w:rPr>
          <w:rFonts w:asciiTheme="majorHAnsi" w:hAnsiTheme="majorHAnsi"/>
          <w:b/>
        </w:rPr>
      </w:pPr>
    </w:p>
    <w:p w:rsidR="00B76B7A" w:rsidRPr="00B76B7A" w:rsidRDefault="00B76B7A" w:rsidP="00A45149">
      <w:pPr>
        <w:rPr>
          <w:rFonts w:asciiTheme="majorHAnsi" w:hAnsiTheme="majorHAnsi"/>
          <w:b/>
        </w:rPr>
      </w:pPr>
    </w:p>
    <w:p w:rsidR="00A45149" w:rsidRDefault="0051292A" w:rsidP="005B53E1">
      <w:pPr>
        <w:pStyle w:val="ListParagraph"/>
        <w:numPr>
          <w:ilvl w:val="0"/>
          <w:numId w:val="1"/>
        </w:numPr>
        <w:rPr>
          <w:rFonts w:asciiTheme="majorHAnsi" w:hAnsiTheme="majorHAnsi"/>
          <w:b/>
        </w:rPr>
      </w:pPr>
      <w:r w:rsidRPr="00B76B7A">
        <w:rPr>
          <w:rFonts w:asciiTheme="majorHAnsi" w:hAnsiTheme="majorHAnsi"/>
          <w:b/>
        </w:rPr>
        <w:t>What are</w:t>
      </w:r>
      <w:r w:rsidR="00A45149" w:rsidRPr="00B76B7A">
        <w:rPr>
          <w:rFonts w:asciiTheme="majorHAnsi" w:hAnsiTheme="majorHAnsi"/>
          <w:b/>
        </w:rPr>
        <w:t xml:space="preserve"> some of</w:t>
      </w:r>
      <w:r w:rsidRPr="00B76B7A">
        <w:rPr>
          <w:rFonts w:asciiTheme="majorHAnsi" w:hAnsiTheme="majorHAnsi"/>
          <w:b/>
        </w:rPr>
        <w:t xml:space="preserve"> the outcomes of the Balkan wars?</w:t>
      </w:r>
      <w:r w:rsidR="00A45149" w:rsidRPr="00B76B7A">
        <w:rPr>
          <w:rFonts w:asciiTheme="majorHAnsi" w:hAnsiTheme="majorHAnsi"/>
          <w:b/>
        </w:rPr>
        <w:t xml:space="preserve">  Why </w:t>
      </w:r>
    </w:p>
    <w:p w:rsidR="00B76B7A" w:rsidRPr="00B76B7A" w:rsidRDefault="00B76B7A" w:rsidP="00B76B7A">
      <w:pPr>
        <w:pStyle w:val="ListParagraph"/>
        <w:rPr>
          <w:rFonts w:asciiTheme="majorHAnsi" w:hAnsiTheme="majorHAnsi"/>
          <w:b/>
        </w:rPr>
      </w:pPr>
    </w:p>
    <w:p w:rsidR="00B76B7A" w:rsidRPr="00B76B7A" w:rsidRDefault="00B76B7A" w:rsidP="00B76B7A">
      <w:pPr>
        <w:pStyle w:val="ListParagraph"/>
        <w:rPr>
          <w:rFonts w:asciiTheme="majorHAnsi" w:hAnsiTheme="majorHAnsi"/>
          <w:b/>
        </w:rPr>
      </w:pPr>
    </w:p>
    <w:p w:rsidR="00A45149" w:rsidRPr="00B76B7A" w:rsidRDefault="00D23F99" w:rsidP="00B76B7A">
      <w:pPr>
        <w:jc w:val="center"/>
        <w:rPr>
          <w:b/>
        </w:rPr>
      </w:pPr>
      <w:r>
        <w:rPr>
          <w:noProof/>
        </w:rPr>
        <w:lastRenderedPageBreak/>
        <w:drawing>
          <wp:anchor distT="0" distB="0" distL="114300" distR="114300" simplePos="0" relativeHeight="251659264" behindDoc="1" locked="0" layoutInCell="1" allowOverlap="1" wp14:anchorId="2E8C4BBD" wp14:editId="57425505">
            <wp:simplePos x="0" y="0"/>
            <wp:positionH relativeFrom="column">
              <wp:posOffset>2152650</wp:posOffset>
            </wp:positionH>
            <wp:positionV relativeFrom="paragraph">
              <wp:posOffset>333375</wp:posOffset>
            </wp:positionV>
            <wp:extent cx="4340860" cy="2562225"/>
            <wp:effectExtent l="0" t="0" r="2540" b="9525"/>
            <wp:wrapThrough wrapText="bothSides">
              <wp:wrapPolygon edited="0">
                <wp:start x="0" y="0"/>
                <wp:lineTo x="0" y="21520"/>
                <wp:lineTo x="21518" y="21520"/>
                <wp:lineTo x="21518" y="0"/>
                <wp:lineTo x="0" y="0"/>
              </wp:wrapPolygon>
            </wp:wrapThrough>
            <wp:docPr id="4" name="Picture 4" descr="archduke-franz-ferdinand-sophie-19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chduke-franz-ferdinand-sophie-19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86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149" w:rsidRPr="00B76B7A">
        <w:rPr>
          <w:rFonts w:asciiTheme="majorHAnsi" w:hAnsiTheme="majorHAnsi"/>
          <w:b/>
          <w:sz w:val="28"/>
          <w:szCs w:val="28"/>
          <w:u w:val="single"/>
        </w:rPr>
        <w:t>The Powder K</w:t>
      </w:r>
      <w:r w:rsidR="00A45149" w:rsidRPr="00B76B7A">
        <w:rPr>
          <w:rFonts w:asciiTheme="majorHAnsi" w:hAnsiTheme="majorHAnsi"/>
          <w:sz w:val="28"/>
          <w:szCs w:val="28"/>
          <w:u w:val="single"/>
        </w:rPr>
        <w:t>eg Ignites:  The Assassination in Sarajevo</w:t>
      </w:r>
    </w:p>
    <w:p w:rsidR="00A45149" w:rsidRPr="00B76B7A" w:rsidRDefault="00A45149" w:rsidP="00A45149">
      <w:pPr>
        <w:jc w:val="both"/>
        <w:rPr>
          <w:rFonts w:asciiTheme="majorHAnsi" w:hAnsiTheme="majorHAnsi"/>
        </w:rPr>
      </w:pPr>
      <w:r w:rsidRPr="00B76B7A">
        <w:rPr>
          <w:rFonts w:asciiTheme="majorHAnsi" w:hAnsiTheme="majorHAnsi"/>
        </w:rPr>
        <w:t xml:space="preserve">The crisis began when Archduke </w:t>
      </w:r>
      <w:r w:rsidRPr="00B76B7A">
        <w:rPr>
          <w:rFonts w:asciiTheme="majorHAnsi" w:hAnsiTheme="majorHAnsi"/>
          <w:b/>
        </w:rPr>
        <w:t>Francis Ferdinand</w:t>
      </w:r>
      <w:r w:rsidRPr="00B76B7A">
        <w:rPr>
          <w:rFonts w:asciiTheme="majorHAnsi" w:hAnsiTheme="majorHAnsi"/>
        </w:rPr>
        <w:t xml:space="preserve"> of </w:t>
      </w:r>
      <w:r w:rsidRPr="00B76B7A">
        <w:rPr>
          <w:rFonts w:asciiTheme="majorHAnsi" w:hAnsiTheme="majorHAnsi"/>
          <w:b/>
        </w:rPr>
        <w:t xml:space="preserve">Austria-Hungary </w:t>
      </w:r>
      <w:r w:rsidRPr="00B76B7A">
        <w:rPr>
          <w:rFonts w:asciiTheme="majorHAnsi" w:hAnsiTheme="majorHAnsi"/>
        </w:rPr>
        <w:t xml:space="preserve">announced that he would visit </w:t>
      </w:r>
      <w:r w:rsidRPr="00B76B7A">
        <w:rPr>
          <w:rFonts w:asciiTheme="majorHAnsi" w:hAnsiTheme="majorHAnsi"/>
          <w:b/>
        </w:rPr>
        <w:t>Sarajevo, the capital of Bosnia</w:t>
      </w:r>
      <w:r w:rsidRPr="00B76B7A">
        <w:rPr>
          <w:rFonts w:asciiTheme="majorHAnsi" w:hAnsiTheme="majorHAnsi"/>
        </w:rPr>
        <w:t>.</w:t>
      </w:r>
      <w:r w:rsidR="00D23F99" w:rsidRPr="00B76B7A">
        <w:rPr>
          <w:rFonts w:asciiTheme="majorHAnsi" w:hAnsiTheme="majorHAnsi"/>
        </w:rPr>
        <w:t xml:space="preserve">  Ferdinand was the nephew and </w:t>
      </w:r>
      <w:r w:rsidR="00D23F99" w:rsidRPr="00B76B7A">
        <w:rPr>
          <w:rFonts w:asciiTheme="majorHAnsi" w:hAnsiTheme="majorHAnsi"/>
          <w:b/>
        </w:rPr>
        <w:t>heir of the Austrian emperor, Francis Joseph</w:t>
      </w:r>
      <w:r w:rsidR="00D23F99" w:rsidRPr="00B76B7A">
        <w:rPr>
          <w:rFonts w:asciiTheme="majorHAnsi" w:hAnsiTheme="majorHAnsi"/>
        </w:rPr>
        <w:t xml:space="preserve">.  At the time of his visit, Bosnia was still under the rule of Austria-Hungary.  Bosnia was also the </w:t>
      </w:r>
      <w:r w:rsidR="00D23F99" w:rsidRPr="00B76B7A">
        <w:rPr>
          <w:rFonts w:asciiTheme="majorHAnsi" w:hAnsiTheme="majorHAnsi"/>
          <w:b/>
        </w:rPr>
        <w:t>home of many</w:t>
      </w:r>
      <w:r w:rsidR="00D23F99" w:rsidRPr="00B76B7A">
        <w:rPr>
          <w:rFonts w:asciiTheme="majorHAnsi" w:hAnsiTheme="majorHAnsi"/>
        </w:rPr>
        <w:t xml:space="preserve"> </w:t>
      </w:r>
      <w:r w:rsidR="00D23F99" w:rsidRPr="00B76B7A">
        <w:rPr>
          <w:rFonts w:asciiTheme="majorHAnsi" w:hAnsiTheme="majorHAnsi"/>
          <w:b/>
        </w:rPr>
        <w:t>Serbs and other Slavs</w:t>
      </w:r>
      <w:r w:rsidR="00D23F99" w:rsidRPr="00B76B7A">
        <w:rPr>
          <w:rFonts w:asciiTheme="majorHAnsi" w:hAnsiTheme="majorHAnsi"/>
        </w:rPr>
        <w:t>.  News of the Royal visit angered many Serbian Nationalists.  They viewed the Austrians as foreign oppressors.  Some members of the Black Hand, a Serbian terrorist organization vowed to take action.</w:t>
      </w:r>
    </w:p>
    <w:p w:rsidR="00D23F99" w:rsidRPr="00B76B7A" w:rsidRDefault="005B7E35" w:rsidP="00A45149">
      <w:pPr>
        <w:jc w:val="both"/>
        <w:rPr>
          <w:rFonts w:asciiTheme="majorHAnsi" w:hAnsiTheme="majorHAnsi"/>
        </w:rPr>
      </w:pPr>
      <w:r w:rsidRPr="00B76B7A">
        <w:rPr>
          <w:rFonts w:asciiTheme="majorHAnsi" w:hAnsiTheme="majorHAnsi"/>
          <w:noProof/>
        </w:rPr>
        <w:drawing>
          <wp:anchor distT="0" distB="0" distL="114300" distR="114300" simplePos="0" relativeHeight="251660288" behindDoc="1" locked="0" layoutInCell="1" allowOverlap="1" wp14:anchorId="2B1A668A" wp14:editId="2EDC82CB">
            <wp:simplePos x="0" y="0"/>
            <wp:positionH relativeFrom="column">
              <wp:posOffset>4810125</wp:posOffset>
            </wp:positionH>
            <wp:positionV relativeFrom="paragraph">
              <wp:posOffset>41275</wp:posOffset>
            </wp:positionV>
            <wp:extent cx="1533525" cy="1895475"/>
            <wp:effectExtent l="0" t="0" r="9525" b="9525"/>
            <wp:wrapThrough wrapText="bothSides">
              <wp:wrapPolygon edited="0">
                <wp:start x="0" y="0"/>
                <wp:lineTo x="0" y="21491"/>
                <wp:lineTo x="21466" y="21491"/>
                <wp:lineTo x="21466" y="0"/>
                <wp:lineTo x="0" y="0"/>
              </wp:wrapPolygon>
            </wp:wrapThrough>
            <wp:docPr id="5" name="Picture 5" descr="https://upload.wikimedia.org/wikipedia/commons/f/f6/Gavrilo_prin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f/f6/Gavrilo_princ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F99" w:rsidRPr="00B76B7A">
        <w:rPr>
          <w:rFonts w:asciiTheme="majorHAnsi" w:hAnsiTheme="majorHAnsi"/>
        </w:rPr>
        <w:t xml:space="preserve">The Archduke ignored the warnings of anti-Austrian unrest in Sarajevo.  On </w:t>
      </w:r>
      <w:r w:rsidR="00D23F99" w:rsidRPr="00B76B7A">
        <w:rPr>
          <w:rFonts w:asciiTheme="majorHAnsi" w:hAnsiTheme="majorHAnsi"/>
          <w:b/>
        </w:rPr>
        <w:t>June 28, 1914</w:t>
      </w:r>
      <w:r w:rsidR="00D23F99" w:rsidRPr="00B76B7A">
        <w:rPr>
          <w:rFonts w:asciiTheme="majorHAnsi" w:hAnsiTheme="majorHAnsi"/>
        </w:rPr>
        <w:t xml:space="preserve"> he and his wife rode through </w:t>
      </w:r>
      <w:r w:rsidR="00D23F99" w:rsidRPr="00B76B7A">
        <w:rPr>
          <w:rFonts w:asciiTheme="majorHAnsi" w:hAnsiTheme="majorHAnsi"/>
          <w:b/>
        </w:rPr>
        <w:t>Sarajevo</w:t>
      </w:r>
      <w:r w:rsidR="00D23F99" w:rsidRPr="00B76B7A">
        <w:rPr>
          <w:rFonts w:asciiTheme="majorHAnsi" w:hAnsiTheme="majorHAnsi"/>
        </w:rPr>
        <w:t xml:space="preserve"> in an open car.  As the car passed by, a conspirator named </w:t>
      </w:r>
      <w:r w:rsidR="00D23F99" w:rsidRPr="00B76B7A">
        <w:rPr>
          <w:rFonts w:asciiTheme="majorHAnsi" w:hAnsiTheme="majorHAnsi"/>
          <w:b/>
        </w:rPr>
        <w:t xml:space="preserve">Gavrilo </w:t>
      </w:r>
      <w:proofErr w:type="spellStart"/>
      <w:r w:rsidR="00D23F99" w:rsidRPr="00B76B7A">
        <w:rPr>
          <w:rFonts w:asciiTheme="majorHAnsi" w:hAnsiTheme="majorHAnsi"/>
          <w:b/>
        </w:rPr>
        <w:t>Princip</w:t>
      </w:r>
      <w:proofErr w:type="spellEnd"/>
      <w:r w:rsidR="00D23F99" w:rsidRPr="00B76B7A">
        <w:rPr>
          <w:rFonts w:asciiTheme="majorHAnsi" w:hAnsiTheme="majorHAnsi"/>
        </w:rPr>
        <w:t xml:space="preserve"> seized the opportunity and fired twice into the car.  Moments later the archduke and his wife were dead. </w:t>
      </w:r>
    </w:p>
    <w:p w:rsidR="00D23F99" w:rsidRPr="00B76B7A" w:rsidRDefault="00D23F99" w:rsidP="00A45149">
      <w:pPr>
        <w:jc w:val="both"/>
        <w:rPr>
          <w:rFonts w:asciiTheme="majorHAnsi" w:hAnsiTheme="majorHAnsi"/>
          <w:b/>
        </w:rPr>
      </w:pPr>
      <w:r w:rsidRPr="00B76B7A">
        <w:rPr>
          <w:rFonts w:asciiTheme="majorHAnsi" w:hAnsiTheme="majorHAnsi"/>
          <w:b/>
        </w:rPr>
        <w:t>How do you think Austria will react to the assassination of the Archduke Francis Ferdinand?</w:t>
      </w:r>
    </w:p>
    <w:p w:rsidR="00D23F99" w:rsidRPr="00B76B7A" w:rsidRDefault="00D23F99" w:rsidP="00A45149">
      <w:pPr>
        <w:jc w:val="both"/>
        <w:rPr>
          <w:rFonts w:asciiTheme="majorHAnsi" w:hAnsiTheme="majorHAnsi"/>
          <w:b/>
        </w:rPr>
      </w:pPr>
    </w:p>
    <w:p w:rsidR="00D23F99" w:rsidRPr="00B76B7A" w:rsidRDefault="00D23F99" w:rsidP="00A45149">
      <w:pPr>
        <w:jc w:val="both"/>
        <w:rPr>
          <w:rFonts w:asciiTheme="majorHAnsi" w:hAnsiTheme="majorHAnsi"/>
        </w:rPr>
      </w:pPr>
    </w:p>
    <w:p w:rsidR="002C133B" w:rsidRPr="00B76B7A" w:rsidRDefault="00D23F99" w:rsidP="00A45149">
      <w:pPr>
        <w:jc w:val="both"/>
        <w:rPr>
          <w:rFonts w:asciiTheme="majorHAnsi" w:hAnsiTheme="majorHAnsi"/>
        </w:rPr>
      </w:pPr>
      <w:r w:rsidRPr="00B76B7A">
        <w:rPr>
          <w:rFonts w:asciiTheme="majorHAnsi" w:hAnsiTheme="majorHAnsi"/>
          <w:b/>
        </w:rPr>
        <w:t>Austria Strikes Back:</w:t>
      </w:r>
      <w:r w:rsidRPr="00B76B7A">
        <w:rPr>
          <w:rFonts w:asciiTheme="majorHAnsi" w:hAnsiTheme="majorHAnsi"/>
        </w:rPr>
        <w:t xml:space="preserve">  The news of the assassination shocked the Austrian emperor.  Still, he was hesitant to go to war.  The government in Vienna, however, saw the incident as an excuse to crush Serbia.  In Berlin, Kaiser William II was horrified at the assassination.  He wrote to Emperor Francis Joseph, advising him to take a firm stand towards Serbia.  Germany gave Austria a promise of unconditional support, regardless of the cost.</w:t>
      </w:r>
    </w:p>
    <w:p w:rsidR="002C133B" w:rsidRPr="00B76B7A" w:rsidRDefault="002C133B" w:rsidP="00A45149">
      <w:pPr>
        <w:jc w:val="both"/>
        <w:rPr>
          <w:rFonts w:asciiTheme="majorHAnsi" w:hAnsiTheme="majorHAnsi"/>
        </w:rPr>
      </w:pPr>
      <w:r w:rsidRPr="00B76B7A">
        <w:rPr>
          <w:rFonts w:asciiTheme="majorHAnsi" w:hAnsiTheme="majorHAnsi"/>
        </w:rPr>
        <w:t xml:space="preserve">Austria sent Serbia an </w:t>
      </w:r>
      <w:r w:rsidRPr="00B76B7A">
        <w:rPr>
          <w:rFonts w:asciiTheme="majorHAnsi" w:hAnsiTheme="majorHAnsi"/>
          <w:b/>
        </w:rPr>
        <w:t>ultimatum</w:t>
      </w:r>
      <w:r w:rsidRPr="00B76B7A">
        <w:rPr>
          <w:rFonts w:asciiTheme="majorHAnsi" w:hAnsiTheme="majorHAnsi"/>
        </w:rPr>
        <w:t xml:space="preserve">, or final set of demands.  To avoid war, Serbia must end all anti-Austrian activity and punish any official involved in the assassination plot.  It must even let Austria participate </w:t>
      </w:r>
      <w:r w:rsidR="005B7E35" w:rsidRPr="00B76B7A">
        <w:rPr>
          <w:rFonts w:asciiTheme="majorHAnsi" w:hAnsiTheme="majorHAnsi"/>
        </w:rPr>
        <w:t>in the investigation.  Serbia agreed to most of the demands, but not all of them.  This partial refusal gave Austria the opportunity it was seeking.  On July 28, 1914, one month after the assassination, Austria declared war on Serbia.</w:t>
      </w:r>
    </w:p>
    <w:p w:rsidR="00AF2C45" w:rsidRDefault="00AF2C45" w:rsidP="00A45149">
      <w:pPr>
        <w:jc w:val="both"/>
        <w:rPr>
          <w:rFonts w:asciiTheme="majorHAnsi" w:hAnsiTheme="majorHAnsi"/>
          <w:b/>
        </w:rPr>
      </w:pPr>
    </w:p>
    <w:p w:rsidR="005B7E35" w:rsidRPr="00B76B7A" w:rsidRDefault="005B7E35" w:rsidP="00A45149">
      <w:pPr>
        <w:jc w:val="both"/>
        <w:rPr>
          <w:rFonts w:asciiTheme="majorHAnsi" w:hAnsiTheme="majorHAnsi"/>
          <w:b/>
        </w:rPr>
      </w:pPr>
      <w:bookmarkStart w:id="0" w:name="_GoBack"/>
      <w:bookmarkEnd w:id="0"/>
      <w:r w:rsidRPr="00B76B7A">
        <w:rPr>
          <w:rFonts w:asciiTheme="majorHAnsi" w:hAnsiTheme="majorHAnsi"/>
          <w:b/>
        </w:rPr>
        <w:lastRenderedPageBreak/>
        <w:t>What happened because of the assassination of Archduke Ferdinand and his wife?</w:t>
      </w:r>
    </w:p>
    <w:p w:rsidR="005B7E35" w:rsidRPr="00B76B7A" w:rsidRDefault="005B7E35" w:rsidP="00A45149">
      <w:pPr>
        <w:jc w:val="both"/>
        <w:rPr>
          <w:rFonts w:asciiTheme="majorHAnsi" w:hAnsiTheme="majorHAnsi"/>
          <w:b/>
        </w:rPr>
      </w:pPr>
    </w:p>
    <w:p w:rsidR="005B7E35" w:rsidRPr="00B76B7A" w:rsidRDefault="005B7E35" w:rsidP="00A45149">
      <w:pPr>
        <w:jc w:val="both"/>
        <w:rPr>
          <w:rFonts w:asciiTheme="majorHAnsi" w:hAnsiTheme="majorHAnsi"/>
          <w:b/>
        </w:rPr>
      </w:pPr>
      <w:r w:rsidRPr="00B76B7A">
        <w:rPr>
          <w:rFonts w:asciiTheme="majorHAnsi" w:hAnsiTheme="majorHAnsi"/>
          <w:b/>
        </w:rPr>
        <w:t>What nation do you believe will come to the aid of Serbia after war is declared in 1914?  Why would they feel obligated to do so?</w:t>
      </w:r>
      <w:r w:rsidR="00FD6835">
        <w:rPr>
          <w:rFonts w:asciiTheme="majorHAnsi" w:hAnsiTheme="majorHAnsi"/>
          <w:b/>
        </w:rPr>
        <w:t xml:space="preserve">  How might this affect Europe as a whole?</w:t>
      </w:r>
    </w:p>
    <w:p w:rsidR="005B7E35" w:rsidRPr="00B76B7A" w:rsidRDefault="005B7E35" w:rsidP="00A45149">
      <w:pPr>
        <w:jc w:val="both"/>
        <w:rPr>
          <w:rFonts w:asciiTheme="majorHAnsi" w:hAnsiTheme="majorHAnsi"/>
          <w:b/>
        </w:rPr>
      </w:pPr>
    </w:p>
    <w:p w:rsidR="005B7E35" w:rsidRPr="00B76B7A" w:rsidRDefault="005B7E35" w:rsidP="00A45149">
      <w:pPr>
        <w:jc w:val="both"/>
        <w:rPr>
          <w:rFonts w:asciiTheme="majorHAnsi" w:hAnsiTheme="majorHAnsi"/>
          <w:b/>
        </w:rPr>
      </w:pPr>
    </w:p>
    <w:p w:rsidR="005B7E35" w:rsidRPr="00B76B7A" w:rsidRDefault="00FD6835" w:rsidP="00A45149">
      <w:pPr>
        <w:jc w:val="both"/>
        <w:rPr>
          <w:rFonts w:asciiTheme="majorHAnsi" w:hAnsiTheme="majorHAnsi"/>
          <w:b/>
        </w:rPr>
      </w:pPr>
      <w:r>
        <w:rPr>
          <w:rFonts w:asciiTheme="majorHAnsi" w:hAnsiTheme="majorHAnsi"/>
          <w:b/>
        </w:rPr>
        <w:t>Do you believe that the Balkans was the powder keg of Europe</w:t>
      </w:r>
      <w:r w:rsidR="005B7E35" w:rsidRPr="00B76B7A">
        <w:rPr>
          <w:rFonts w:asciiTheme="majorHAnsi" w:hAnsiTheme="majorHAnsi"/>
          <w:b/>
        </w:rPr>
        <w:t xml:space="preserve">?  </w:t>
      </w:r>
      <w:r>
        <w:rPr>
          <w:rFonts w:asciiTheme="majorHAnsi" w:hAnsiTheme="majorHAnsi"/>
          <w:b/>
        </w:rPr>
        <w:t>Why or why do you not believe this is an accurate description?</w:t>
      </w:r>
    </w:p>
    <w:p w:rsidR="00A45149" w:rsidRDefault="00A45149">
      <w:pPr>
        <w:rPr>
          <w:b/>
        </w:rPr>
      </w:pPr>
      <w:r>
        <w:rPr>
          <w:b/>
        </w:rPr>
        <w:br w:type="page"/>
      </w:r>
    </w:p>
    <w:p w:rsidR="0051292A" w:rsidRDefault="00A45149" w:rsidP="005B53E1">
      <w:pPr>
        <w:pStyle w:val="ListParagraph"/>
        <w:numPr>
          <w:ilvl w:val="0"/>
          <w:numId w:val="1"/>
        </w:numPr>
        <w:rPr>
          <w:b/>
        </w:rPr>
      </w:pPr>
      <w:proofErr w:type="gramStart"/>
      <w:r>
        <w:rPr>
          <w:b/>
        </w:rPr>
        <w:lastRenderedPageBreak/>
        <w:t>the</w:t>
      </w:r>
      <w:proofErr w:type="gramEnd"/>
      <w:r>
        <w:rPr>
          <w:b/>
        </w:rPr>
        <w:t xml:space="preserve"> Balkans was considered the powder keg of Europe?</w:t>
      </w:r>
    </w:p>
    <w:p w:rsidR="00A45149" w:rsidRPr="00A45149" w:rsidRDefault="00A45149" w:rsidP="00A45149">
      <w:pPr>
        <w:rPr>
          <w:b/>
        </w:rPr>
      </w:pPr>
    </w:p>
    <w:p w:rsidR="0051292A" w:rsidRPr="005B53E1" w:rsidRDefault="0051292A" w:rsidP="0051292A">
      <w:pPr>
        <w:pStyle w:val="ListParagraph"/>
        <w:rPr>
          <w:b/>
        </w:rPr>
      </w:pPr>
    </w:p>
    <w:sectPr w:rsidR="0051292A" w:rsidRPr="005B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F508A"/>
    <w:multiLevelType w:val="hybridMultilevel"/>
    <w:tmpl w:val="C45EF8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70"/>
    <w:rsid w:val="000A3506"/>
    <w:rsid w:val="002C133B"/>
    <w:rsid w:val="0051292A"/>
    <w:rsid w:val="005B53E1"/>
    <w:rsid w:val="005B7E35"/>
    <w:rsid w:val="00875670"/>
    <w:rsid w:val="008C3358"/>
    <w:rsid w:val="00A45149"/>
    <w:rsid w:val="00AF2C45"/>
    <w:rsid w:val="00B74BED"/>
    <w:rsid w:val="00B76B7A"/>
    <w:rsid w:val="00D23F99"/>
    <w:rsid w:val="00DA04D9"/>
    <w:rsid w:val="00FD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70"/>
    <w:rPr>
      <w:rFonts w:ascii="Tahoma" w:hAnsi="Tahoma" w:cs="Tahoma"/>
      <w:sz w:val="16"/>
      <w:szCs w:val="16"/>
    </w:rPr>
  </w:style>
  <w:style w:type="paragraph" w:styleId="ListParagraph">
    <w:name w:val="List Paragraph"/>
    <w:basedOn w:val="Normal"/>
    <w:uiPriority w:val="34"/>
    <w:qFormat/>
    <w:rsid w:val="005B5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70"/>
    <w:rPr>
      <w:rFonts w:ascii="Tahoma" w:hAnsi="Tahoma" w:cs="Tahoma"/>
      <w:sz w:val="16"/>
      <w:szCs w:val="16"/>
    </w:rPr>
  </w:style>
  <w:style w:type="paragraph" w:styleId="ListParagraph">
    <w:name w:val="List Paragraph"/>
    <w:basedOn w:val="Normal"/>
    <w:uiPriority w:val="34"/>
    <w:qFormat/>
    <w:rsid w:val="005B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Steinberg</dc:creator>
  <cp:lastModifiedBy>Sachem Central School District</cp:lastModifiedBy>
  <cp:revision>3</cp:revision>
  <dcterms:created xsi:type="dcterms:W3CDTF">2015-11-06T19:53:00Z</dcterms:created>
  <dcterms:modified xsi:type="dcterms:W3CDTF">2015-11-06T19:53:00Z</dcterms:modified>
</cp:coreProperties>
</file>